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14E1" w14:textId="11E94D14" w:rsidR="00AD2683" w:rsidRPr="00303614" w:rsidRDefault="00303614" w:rsidP="00303614">
      <w:pPr>
        <w:spacing w:after="0"/>
        <w:jc w:val="center"/>
        <w:rPr>
          <w:sz w:val="40"/>
          <w:szCs w:val="40"/>
        </w:rPr>
      </w:pPr>
      <w:r w:rsidRPr="00303614">
        <w:rPr>
          <w:sz w:val="40"/>
          <w:szCs w:val="40"/>
        </w:rPr>
        <w:t>Brandon-Irene Water Supply Corporation</w:t>
      </w:r>
    </w:p>
    <w:p w14:paraId="3E3EA78C" w14:textId="5E2A6D97" w:rsidR="00303614" w:rsidRPr="00303614" w:rsidRDefault="00303614" w:rsidP="00303614">
      <w:pPr>
        <w:spacing w:after="0"/>
        <w:jc w:val="center"/>
        <w:rPr>
          <w:sz w:val="40"/>
          <w:szCs w:val="40"/>
        </w:rPr>
      </w:pPr>
      <w:r w:rsidRPr="00303614">
        <w:rPr>
          <w:sz w:val="40"/>
          <w:szCs w:val="40"/>
        </w:rPr>
        <w:t>P.O. Box 87</w:t>
      </w:r>
    </w:p>
    <w:p w14:paraId="1CBB1AE4" w14:textId="34823558" w:rsidR="00303614" w:rsidRPr="00303614" w:rsidRDefault="00303614" w:rsidP="00303614">
      <w:pPr>
        <w:spacing w:after="0"/>
        <w:jc w:val="center"/>
        <w:rPr>
          <w:sz w:val="40"/>
          <w:szCs w:val="40"/>
        </w:rPr>
      </w:pPr>
      <w:r w:rsidRPr="00303614">
        <w:rPr>
          <w:sz w:val="40"/>
          <w:szCs w:val="40"/>
        </w:rPr>
        <w:t>Brandon, TX  76628</w:t>
      </w:r>
    </w:p>
    <w:p w14:paraId="02453DD9" w14:textId="35626F3F" w:rsidR="00303614" w:rsidRPr="00303614" w:rsidRDefault="00303614" w:rsidP="00303614">
      <w:pPr>
        <w:spacing w:after="0"/>
        <w:rPr>
          <w:sz w:val="44"/>
          <w:szCs w:val="44"/>
        </w:rPr>
      </w:pPr>
    </w:p>
    <w:p w14:paraId="418F69DC" w14:textId="35DD04EC" w:rsidR="00303614" w:rsidRPr="00303614" w:rsidRDefault="00303614" w:rsidP="00303614">
      <w:pPr>
        <w:spacing w:after="0"/>
        <w:rPr>
          <w:sz w:val="44"/>
          <w:szCs w:val="44"/>
        </w:rPr>
      </w:pPr>
    </w:p>
    <w:p w14:paraId="7B12B011" w14:textId="16F97051" w:rsidR="00303614" w:rsidRPr="00303614" w:rsidRDefault="00303614" w:rsidP="00303614">
      <w:pPr>
        <w:spacing w:after="0"/>
        <w:rPr>
          <w:sz w:val="44"/>
          <w:szCs w:val="44"/>
        </w:rPr>
      </w:pPr>
    </w:p>
    <w:p w14:paraId="7A569BE1" w14:textId="67A6F960" w:rsidR="00303614" w:rsidRPr="00303614" w:rsidRDefault="00303614" w:rsidP="00303614">
      <w:pPr>
        <w:spacing w:after="0"/>
        <w:rPr>
          <w:sz w:val="44"/>
          <w:szCs w:val="44"/>
        </w:rPr>
      </w:pPr>
    </w:p>
    <w:p w14:paraId="0BB9D4C9" w14:textId="3F0A62AA" w:rsidR="00303614" w:rsidRPr="00303614" w:rsidRDefault="00303614" w:rsidP="00303614">
      <w:pPr>
        <w:spacing w:after="0"/>
        <w:jc w:val="center"/>
        <w:rPr>
          <w:b/>
          <w:bCs/>
          <w:sz w:val="44"/>
          <w:szCs w:val="44"/>
        </w:rPr>
      </w:pPr>
      <w:r w:rsidRPr="00303614">
        <w:rPr>
          <w:b/>
          <w:bCs/>
          <w:sz w:val="44"/>
          <w:szCs w:val="44"/>
        </w:rPr>
        <w:t>WORKSHOP NOTICE</w:t>
      </w:r>
    </w:p>
    <w:p w14:paraId="0C77EB81" w14:textId="6F925BDF" w:rsidR="00303614" w:rsidRPr="00303614" w:rsidRDefault="00303614" w:rsidP="00303614">
      <w:pPr>
        <w:spacing w:after="0"/>
        <w:rPr>
          <w:sz w:val="44"/>
          <w:szCs w:val="44"/>
        </w:rPr>
      </w:pPr>
    </w:p>
    <w:p w14:paraId="5CDB7A10" w14:textId="6AE6A1FC" w:rsidR="00303614" w:rsidRPr="00303614" w:rsidRDefault="00303614" w:rsidP="00303614">
      <w:pPr>
        <w:spacing w:after="0"/>
        <w:rPr>
          <w:sz w:val="44"/>
          <w:szCs w:val="44"/>
        </w:rPr>
      </w:pPr>
    </w:p>
    <w:p w14:paraId="2CE12926" w14:textId="248BAB9B" w:rsidR="00303614" w:rsidRPr="00303614" w:rsidRDefault="00303614" w:rsidP="00303614">
      <w:pPr>
        <w:spacing w:after="0"/>
        <w:rPr>
          <w:sz w:val="44"/>
          <w:szCs w:val="44"/>
        </w:rPr>
      </w:pPr>
      <w:r w:rsidRPr="00303614">
        <w:rPr>
          <w:sz w:val="44"/>
          <w:szCs w:val="44"/>
        </w:rPr>
        <w:t>There will be a scheduled workshop for the board members on Thursday, February 16, 2023 at 6:00 p.m. in the Brandon Community Center.</w:t>
      </w:r>
    </w:p>
    <w:p w14:paraId="1D43303A" w14:textId="359DEF85" w:rsidR="00303614" w:rsidRPr="00303614" w:rsidRDefault="00303614" w:rsidP="00303614">
      <w:pPr>
        <w:spacing w:after="0"/>
        <w:rPr>
          <w:sz w:val="44"/>
          <w:szCs w:val="44"/>
        </w:rPr>
      </w:pPr>
    </w:p>
    <w:p w14:paraId="06FAA1FA" w14:textId="5824B36F" w:rsidR="00303614" w:rsidRPr="00303614" w:rsidRDefault="00303614" w:rsidP="00303614">
      <w:pPr>
        <w:spacing w:after="0"/>
        <w:rPr>
          <w:sz w:val="44"/>
          <w:szCs w:val="44"/>
        </w:rPr>
      </w:pPr>
    </w:p>
    <w:p w14:paraId="10637B24" w14:textId="5377D4BE" w:rsidR="00303614" w:rsidRPr="00303614" w:rsidRDefault="00303614" w:rsidP="00303614">
      <w:pPr>
        <w:spacing w:after="0"/>
        <w:rPr>
          <w:sz w:val="44"/>
          <w:szCs w:val="44"/>
        </w:rPr>
      </w:pPr>
    </w:p>
    <w:p w14:paraId="37294D7F" w14:textId="468EDE1F" w:rsidR="00303614" w:rsidRPr="00303614" w:rsidRDefault="00303614" w:rsidP="00303614">
      <w:pPr>
        <w:spacing w:after="0"/>
        <w:rPr>
          <w:sz w:val="44"/>
          <w:szCs w:val="44"/>
        </w:rPr>
      </w:pPr>
    </w:p>
    <w:p w14:paraId="71EC350F" w14:textId="0DBC6C93" w:rsidR="00303614" w:rsidRPr="00303614" w:rsidRDefault="00303614" w:rsidP="00303614">
      <w:pPr>
        <w:spacing w:after="0"/>
        <w:rPr>
          <w:sz w:val="44"/>
          <w:szCs w:val="44"/>
        </w:rPr>
      </w:pPr>
    </w:p>
    <w:p w14:paraId="109DFB14" w14:textId="17B5E02C" w:rsidR="00303614" w:rsidRPr="00303614" w:rsidRDefault="00303614" w:rsidP="00303614">
      <w:pPr>
        <w:spacing w:after="0"/>
        <w:rPr>
          <w:sz w:val="44"/>
          <w:szCs w:val="44"/>
        </w:rPr>
      </w:pPr>
    </w:p>
    <w:p w14:paraId="3765AA69" w14:textId="52476159" w:rsidR="00303614" w:rsidRPr="00303614" w:rsidRDefault="00303614" w:rsidP="00303614">
      <w:pPr>
        <w:spacing w:after="0"/>
        <w:rPr>
          <w:sz w:val="44"/>
          <w:szCs w:val="44"/>
        </w:rPr>
      </w:pPr>
    </w:p>
    <w:p w14:paraId="176E800E" w14:textId="05336212" w:rsidR="00303614" w:rsidRDefault="00303614" w:rsidP="00303614">
      <w:pPr>
        <w:spacing w:after="0"/>
      </w:pPr>
    </w:p>
    <w:p w14:paraId="1F45FCDF" w14:textId="5B02B08E" w:rsidR="00303614" w:rsidRDefault="00303614" w:rsidP="00303614">
      <w:pPr>
        <w:spacing w:after="0"/>
      </w:pPr>
    </w:p>
    <w:p w14:paraId="113C249C" w14:textId="4C30F66D" w:rsidR="00303614" w:rsidRPr="00303614" w:rsidRDefault="00303614" w:rsidP="00303614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303614">
        <w:rPr>
          <w:b/>
          <w:bCs/>
          <w:i/>
          <w:iCs/>
          <w:sz w:val="28"/>
          <w:szCs w:val="28"/>
        </w:rPr>
        <w:t>This institution is an equal opportunity provider.</w:t>
      </w:r>
    </w:p>
    <w:sectPr w:rsidR="00303614" w:rsidRPr="0030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303614"/>
    <w:rsid w:val="00A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9982"/>
  <w15:chartTrackingRefBased/>
  <w15:docId w15:val="{7FC9E0C8-CE03-44D3-AE4C-5727EF73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tim russell</cp:lastModifiedBy>
  <cp:revision>1</cp:revision>
  <cp:lastPrinted>2023-02-13T17:23:00Z</cp:lastPrinted>
  <dcterms:created xsi:type="dcterms:W3CDTF">2023-02-13T17:19:00Z</dcterms:created>
  <dcterms:modified xsi:type="dcterms:W3CDTF">2023-02-13T17:23:00Z</dcterms:modified>
</cp:coreProperties>
</file>